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>
          <w:sz w:val="54"/>
          <w:szCs w:val="54"/>
        </w:rPr>
      </w:pPr>
      <w:bookmarkStart w:colFirst="0" w:colLast="0" w:name="_j9ojqjkv25be" w:id="0"/>
      <w:bookmarkEnd w:id="0"/>
      <w:r w:rsidDel="00000000" w:rsidR="00000000" w:rsidRPr="00000000">
        <w:rPr>
          <w:sz w:val="54"/>
          <w:szCs w:val="54"/>
          <w:rtl w:val="0"/>
        </w:rPr>
        <w:t xml:space="preserve">Bingo til gruppeting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5.0" w:type="dxa"/>
        <w:jc w:val="left"/>
        <w:tblInd w:w="-46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770"/>
        <w:gridCol w:w="1590"/>
        <w:gridCol w:w="1920"/>
        <w:gridCol w:w="1515"/>
        <w:gridCol w:w="1695"/>
        <w:gridCol w:w="1605"/>
        <w:tblGridChange w:id="0">
          <w:tblGrid>
            <w:gridCol w:w="1770"/>
            <w:gridCol w:w="1590"/>
            <w:gridCol w:w="1920"/>
            <w:gridCol w:w="1515"/>
            <w:gridCol w:w="1695"/>
            <w:gridCol w:w="1605"/>
          </w:tblGrid>
        </w:tblGridChange>
      </w:tblGrid>
      <w:tr>
        <w:trPr>
          <w:cantSplit w:val="0"/>
          <w:trHeight w:val="2126.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Gruppeting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Årsmelding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Frifond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Tall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Pizza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Snø</w:t>
            </w:r>
          </w:p>
        </w:tc>
      </w:tr>
      <w:tr>
        <w:trPr>
          <w:cantSplit w:val="0"/>
          <w:trHeight w:val="19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Kjøreplan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Protokoll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Referat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Krets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Delegat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Førerpatruljen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Pause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Saksliste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Budsjett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Stemme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Tropp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Kretsting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Konstituering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Representant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Eventuelt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Regnskap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Underskrift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Akklamasjon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Kaffe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Forretningsorden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Takk for i dag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Velkommen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Referent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Speiderhus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Åpning</w:t>
            </w:r>
          </w:p>
        </w:tc>
      </w:tr>
    </w:tbl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n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